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E85" w:rsidRPr="00811E85" w:rsidRDefault="00811E85" w:rsidP="00811E85">
      <w:pPr>
        <w:shd w:val="clear" w:color="auto" w:fill="FFFFFF"/>
        <w:spacing w:after="0" w:line="234" w:lineRule="atLeast"/>
        <w:jc w:val="center"/>
        <w:rPr>
          <w:rFonts w:ascii="Arial" w:eastAsia="Times New Roman" w:hAnsi="Arial" w:cs="Arial"/>
          <w:color w:val="000000"/>
          <w:sz w:val="18"/>
          <w:szCs w:val="18"/>
        </w:rPr>
      </w:pPr>
      <w:bookmarkStart w:id="0" w:name="loai_2"/>
      <w:r w:rsidRPr="00811E85">
        <w:rPr>
          <w:rFonts w:ascii="Arial" w:eastAsia="Times New Roman" w:hAnsi="Arial" w:cs="Arial"/>
          <w:b/>
          <w:bCs/>
          <w:color w:val="000000"/>
          <w:sz w:val="24"/>
          <w:szCs w:val="24"/>
        </w:rPr>
        <w:t>MẪU SỐ 1</w:t>
      </w:r>
      <w:bookmarkEnd w:id="0"/>
    </w:p>
    <w:p w:rsidR="00811E85" w:rsidRPr="00811E85" w:rsidRDefault="00811E85" w:rsidP="00811E85">
      <w:pPr>
        <w:shd w:val="clear" w:color="auto" w:fill="FFFFFF"/>
        <w:spacing w:before="120" w:after="120" w:line="234" w:lineRule="atLeast"/>
        <w:rPr>
          <w:rFonts w:ascii="Arial" w:eastAsia="Times New Roman" w:hAnsi="Arial" w:cs="Arial"/>
          <w:color w:val="000000"/>
          <w:sz w:val="18"/>
          <w:szCs w:val="18"/>
        </w:rPr>
      </w:pPr>
      <w:r w:rsidRPr="00811E85">
        <w:rPr>
          <w:rFonts w:ascii="Arial" w:eastAsia="Times New Roman" w:hAnsi="Arial" w:cs="Arial"/>
          <w:color w:val="000000"/>
          <w:sz w:val="18"/>
          <w:szCs w:val="18"/>
        </w:rPr>
        <w:t>Mặt trước</w:t>
      </w:r>
    </w:p>
    <w:p w:rsidR="00811E85" w:rsidRPr="00811E85" w:rsidRDefault="00811E85" w:rsidP="00811E85">
      <w:pPr>
        <w:shd w:val="clear" w:color="auto" w:fill="FFFFFF"/>
        <w:spacing w:after="0" w:line="234" w:lineRule="atLeast"/>
        <w:jc w:val="center"/>
        <w:rPr>
          <w:rFonts w:ascii="Arial" w:eastAsia="Times New Roman" w:hAnsi="Arial" w:cs="Arial"/>
          <w:color w:val="000000"/>
          <w:sz w:val="18"/>
          <w:szCs w:val="18"/>
        </w:rPr>
      </w:pPr>
      <w:bookmarkStart w:id="1" w:name="loai_2_name"/>
      <w:r w:rsidRPr="00811E85">
        <w:rPr>
          <w:rFonts w:ascii="Arial" w:eastAsia="Times New Roman" w:hAnsi="Arial" w:cs="Arial"/>
          <w:b/>
          <w:bCs/>
          <w:color w:val="000000"/>
          <w:sz w:val="18"/>
          <w:szCs w:val="18"/>
        </w:rPr>
        <w:t>MẪU THẺ HỌC NGHỀ CỦA BỘ ĐỘI XUẤT NGŨ</w:t>
      </w:r>
      <w:bookmarkEnd w:id="1"/>
    </w:p>
    <w:p w:rsidR="00811E85" w:rsidRPr="00811E85" w:rsidRDefault="00811E85" w:rsidP="00811E85">
      <w:pPr>
        <w:shd w:val="clear" w:color="auto" w:fill="FFFFFF"/>
        <w:spacing w:before="120" w:after="120" w:line="234" w:lineRule="atLeast"/>
        <w:jc w:val="center"/>
        <w:rPr>
          <w:rFonts w:ascii="Arial" w:eastAsia="Times New Roman" w:hAnsi="Arial" w:cs="Arial"/>
          <w:color w:val="000000"/>
          <w:sz w:val="18"/>
          <w:szCs w:val="18"/>
        </w:rPr>
      </w:pPr>
      <w:r w:rsidRPr="00811E85">
        <w:rPr>
          <w:rFonts w:ascii="Arial" w:eastAsia="Times New Roman" w:hAnsi="Arial" w:cs="Arial"/>
          <w:i/>
          <w:iCs/>
          <w:color w:val="000000"/>
          <w:sz w:val="18"/>
          <w:szCs w:val="18"/>
        </w:rPr>
        <w:t>(</w:t>
      </w:r>
      <w:proofErr w:type="gramStart"/>
      <w:r w:rsidRPr="00811E85">
        <w:rPr>
          <w:rFonts w:ascii="Arial" w:eastAsia="Times New Roman" w:hAnsi="Arial" w:cs="Arial"/>
          <w:i/>
          <w:iCs/>
          <w:color w:val="000000"/>
          <w:sz w:val="18"/>
          <w:szCs w:val="18"/>
        </w:rPr>
        <w:t>kèm</w:t>
      </w:r>
      <w:proofErr w:type="gramEnd"/>
      <w:r w:rsidRPr="00811E85">
        <w:rPr>
          <w:rFonts w:ascii="Arial" w:eastAsia="Times New Roman" w:hAnsi="Arial" w:cs="Arial"/>
          <w:i/>
          <w:iCs/>
          <w:color w:val="000000"/>
          <w:sz w:val="18"/>
          <w:szCs w:val="18"/>
        </w:rPr>
        <w:t xml:space="preserve"> theo Thông tư liên tịch số 04/2010/TTLT-BQP-BTC ngày 14/01/2010 của Bộ Quốc phòng, Bộ Tài chính)</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0"/>
      </w:tblGrid>
      <w:tr w:rsidR="00811E85" w:rsidRPr="00811E85" w:rsidTr="00811E85">
        <w:trPr>
          <w:tblCellSpacing w:w="0" w:type="dxa"/>
          <w:jc w:val="center"/>
        </w:trPr>
        <w:tc>
          <w:tcPr>
            <w:tcW w:w="11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b/>
                <w:bCs/>
                <w:sz w:val="24"/>
                <w:szCs w:val="24"/>
              </w:rPr>
              <w:t>In dấu Cục Quân lực</w:t>
            </w:r>
          </w:p>
          <w:p w:rsidR="00811E85" w:rsidRPr="00811E85" w:rsidRDefault="00811E85" w:rsidP="00811E85">
            <w:pPr>
              <w:spacing w:before="120" w:after="120" w:line="234" w:lineRule="atLeast"/>
              <w:jc w:val="center"/>
              <w:rPr>
                <w:rFonts w:ascii="Times New Roman" w:eastAsia="Times New Roman" w:hAnsi="Times New Roman" w:cs="Times New Roman"/>
                <w:sz w:val="24"/>
                <w:szCs w:val="24"/>
              </w:rPr>
            </w:pPr>
            <w:r w:rsidRPr="00811E85">
              <w:rPr>
                <w:rFonts w:ascii="Times New Roman" w:eastAsia="Times New Roman" w:hAnsi="Times New Roman" w:cs="Times New Roman"/>
                <w:b/>
                <w:bCs/>
                <w:sz w:val="24"/>
                <w:szCs w:val="24"/>
              </w:rPr>
              <w:t>QUÂN ĐỘI NHÂN DÂN VIỆT NAM</w:t>
            </w:r>
          </w:p>
          <w:p w:rsidR="00811E85" w:rsidRPr="00811E85" w:rsidRDefault="00811E85" w:rsidP="00811E85">
            <w:pPr>
              <w:spacing w:before="120" w:after="120" w:line="234" w:lineRule="atLeast"/>
              <w:jc w:val="center"/>
              <w:rPr>
                <w:rFonts w:ascii="Times New Roman" w:eastAsia="Times New Roman" w:hAnsi="Times New Roman" w:cs="Times New Roman"/>
                <w:sz w:val="24"/>
                <w:szCs w:val="24"/>
              </w:rPr>
            </w:pPr>
            <w:r w:rsidRPr="00811E85">
              <w:rPr>
                <w:rFonts w:ascii="Times New Roman" w:eastAsia="Times New Roman" w:hAnsi="Times New Roman" w:cs="Times New Roman"/>
                <w:b/>
                <w:bCs/>
                <w:sz w:val="24"/>
                <w:szCs w:val="24"/>
              </w:rPr>
              <w:t>THẺ HỌC NGHỀ</w:t>
            </w:r>
          </w:p>
          <w:p w:rsidR="00811E85" w:rsidRPr="00811E85" w:rsidRDefault="00811E85" w:rsidP="00811E85">
            <w:pPr>
              <w:spacing w:before="120" w:after="120" w:line="234" w:lineRule="atLeast"/>
              <w:jc w:val="center"/>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Số: …/QL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Họ và tên: ……………………………….. Sinh ngày … tháng … năm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Nhập ngũ: …………………………………. Cấp bậc: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Đơn vị trước khi xuất ngũ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Quyết định xuất ngũ số ………………… ngày …………. tháng ………. năm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Nơi đăng ký thường trú: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Ngày cấp thẻ: …………………………………………………………………………………………………………………..</w:t>
            </w:r>
          </w:p>
          <w:tbl>
            <w:tblPr>
              <w:tblW w:w="0" w:type="auto"/>
              <w:tblCellSpacing w:w="0" w:type="dxa"/>
              <w:tblCellMar>
                <w:left w:w="0" w:type="dxa"/>
                <w:right w:w="0" w:type="dxa"/>
              </w:tblCellMar>
              <w:tblLook w:val="04A0" w:firstRow="1" w:lastRow="0" w:firstColumn="1" w:lastColumn="0" w:noHBand="0" w:noVBand="1"/>
            </w:tblPr>
            <w:tblGrid>
              <w:gridCol w:w="4314"/>
              <w:gridCol w:w="4770"/>
            </w:tblGrid>
            <w:tr w:rsidR="00811E85" w:rsidRPr="00811E85">
              <w:trPr>
                <w:tblCellSpacing w:w="0" w:type="dxa"/>
              </w:trPr>
              <w:tc>
                <w:tcPr>
                  <w:tcW w:w="5434" w:type="dxa"/>
                  <w:tcMar>
                    <w:top w:w="0" w:type="dxa"/>
                    <w:left w:w="108" w:type="dxa"/>
                    <w:bottom w:w="0" w:type="dxa"/>
                    <w:right w:w="108" w:type="dxa"/>
                  </w:tcMar>
                  <w:hideMark/>
                </w:tcPr>
                <w:p w:rsidR="00811E85" w:rsidRPr="00811E85" w:rsidRDefault="00811E85" w:rsidP="00811E85">
                  <w:pPr>
                    <w:spacing w:after="0" w:line="240" w:lineRule="auto"/>
                    <w:rPr>
                      <w:rFonts w:ascii="Times New Roman" w:eastAsia="Times New Roman" w:hAnsi="Times New Roman" w:cs="Times New Roman"/>
                      <w:sz w:val="24"/>
                      <w:szCs w:val="24"/>
                    </w:rPr>
                  </w:pPr>
                </w:p>
              </w:tc>
              <w:tc>
                <w:tcPr>
                  <w:tcW w:w="5435" w:type="dxa"/>
                  <w:tcMar>
                    <w:top w:w="0" w:type="dxa"/>
                    <w:left w:w="108" w:type="dxa"/>
                    <w:bottom w:w="0" w:type="dxa"/>
                    <w:right w:w="108" w:type="dxa"/>
                  </w:tcMar>
                  <w:hideMark/>
                </w:tcPr>
                <w:p w:rsidR="00811E85" w:rsidRPr="00811E85" w:rsidRDefault="00811E85" w:rsidP="00811E85">
                  <w:pPr>
                    <w:spacing w:before="120" w:after="120" w:line="234" w:lineRule="atLeast"/>
                    <w:jc w:val="center"/>
                    <w:rPr>
                      <w:rFonts w:ascii="Times New Roman" w:eastAsia="Times New Roman" w:hAnsi="Times New Roman" w:cs="Times New Roman"/>
                      <w:sz w:val="24"/>
                      <w:szCs w:val="24"/>
                    </w:rPr>
                  </w:pPr>
                  <w:r w:rsidRPr="00811E85">
                    <w:rPr>
                      <w:rFonts w:ascii="Times New Roman" w:eastAsia="Times New Roman" w:hAnsi="Times New Roman" w:cs="Times New Roman"/>
                      <w:i/>
                      <w:iCs/>
                      <w:sz w:val="24"/>
                      <w:szCs w:val="24"/>
                    </w:rPr>
                    <w:t>Ngày     tháng      năm</w:t>
                  </w:r>
                  <w:r w:rsidRPr="00811E85">
                    <w:rPr>
                      <w:rFonts w:ascii="Times New Roman" w:eastAsia="Times New Roman" w:hAnsi="Times New Roman" w:cs="Times New Roman"/>
                      <w:i/>
                      <w:iCs/>
                      <w:sz w:val="24"/>
                      <w:szCs w:val="24"/>
                    </w:rPr>
                    <w:br/>
                  </w:r>
                  <w:r w:rsidRPr="00811E85">
                    <w:rPr>
                      <w:rFonts w:ascii="Times New Roman" w:eastAsia="Times New Roman" w:hAnsi="Times New Roman" w:cs="Times New Roman"/>
                      <w:sz w:val="24"/>
                      <w:szCs w:val="24"/>
                    </w:rPr>
                    <w:t>THỦ TRƯỞNG ĐƠN VỊ</w:t>
                  </w:r>
                  <w:r w:rsidRPr="00811E85">
                    <w:rPr>
                      <w:rFonts w:ascii="Times New Roman" w:eastAsia="Times New Roman" w:hAnsi="Times New Roman" w:cs="Times New Roman"/>
                      <w:sz w:val="24"/>
                      <w:szCs w:val="24"/>
                    </w:rPr>
                    <w:br/>
                    <w:t>(Ký tên, đóng dấu)</w:t>
                  </w:r>
                </w:p>
              </w:tc>
            </w:tr>
          </w:tbl>
          <w:p w:rsidR="00811E85" w:rsidRPr="00811E85" w:rsidRDefault="00811E85" w:rsidP="00811E85">
            <w:pPr>
              <w:spacing w:after="0" w:line="240" w:lineRule="auto"/>
              <w:rPr>
                <w:rFonts w:ascii="Times New Roman" w:eastAsia="Times New Roman" w:hAnsi="Times New Roman" w:cs="Times New Roman"/>
                <w:sz w:val="24"/>
                <w:szCs w:val="24"/>
              </w:rPr>
            </w:pPr>
          </w:p>
        </w:tc>
      </w:tr>
    </w:tbl>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bookmarkStart w:id="2" w:name="_GoBack"/>
      <w:bookmarkEnd w:id="2"/>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Default="00811E85" w:rsidP="00811E85">
      <w:pPr>
        <w:shd w:val="clear" w:color="auto" w:fill="FFFFFF"/>
        <w:spacing w:before="120" w:after="120" w:line="234" w:lineRule="atLeast"/>
        <w:rPr>
          <w:rFonts w:ascii="Arial" w:eastAsia="Times New Roman" w:hAnsi="Arial" w:cs="Arial"/>
          <w:color w:val="000000"/>
          <w:sz w:val="18"/>
          <w:szCs w:val="18"/>
        </w:rPr>
      </w:pPr>
    </w:p>
    <w:p w:rsidR="00811E85" w:rsidRPr="00811E85" w:rsidRDefault="00811E85" w:rsidP="00811E85">
      <w:pPr>
        <w:shd w:val="clear" w:color="auto" w:fill="FFFFFF"/>
        <w:spacing w:before="120" w:after="120" w:line="234" w:lineRule="atLeast"/>
        <w:rPr>
          <w:rFonts w:ascii="Arial" w:eastAsia="Times New Roman" w:hAnsi="Arial" w:cs="Arial"/>
          <w:color w:val="000000"/>
          <w:sz w:val="18"/>
          <w:szCs w:val="18"/>
        </w:rPr>
      </w:pPr>
      <w:r w:rsidRPr="00811E85">
        <w:rPr>
          <w:rFonts w:ascii="Arial" w:eastAsia="Times New Roman" w:hAnsi="Arial" w:cs="Arial"/>
          <w:color w:val="000000"/>
          <w:sz w:val="18"/>
          <w:szCs w:val="18"/>
        </w:rPr>
        <w:t>Mặt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4"/>
        <w:gridCol w:w="6476"/>
      </w:tblGrid>
      <w:tr w:rsidR="00811E85" w:rsidRPr="00811E85" w:rsidTr="00811E85">
        <w:trPr>
          <w:tblCellSpacing w:w="0" w:type="dxa"/>
        </w:trPr>
        <w:tc>
          <w:tcPr>
            <w:tcW w:w="5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E85" w:rsidRPr="00811E85" w:rsidRDefault="00811E85" w:rsidP="00811E85">
            <w:pPr>
              <w:spacing w:before="120" w:after="120" w:line="234" w:lineRule="atLeast"/>
              <w:jc w:val="center"/>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NHỮNG ĐIỀU CẦN CHÚ Ý</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1. “Thẻ học nghề” là căn cứ để hỗ trợ tiền học nghề cho người đứng tên được tham gia học nghề tại các cơ sở dạy nghề trong toàn quốc đồng thời được hưởng chi phí đào tạo thực tế của nghề đã học và chứng chỉ học nghề đã được cấp nhưng không cao hơn 12 tháng tiền lương tối thiểu chung.</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2. “Thẻ học nghề” có giá trị sử dụng học nghề trong thời gian 12 tháng kể từ ngày được cấp thẻ.</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3. Khi đến nhập học phải nộp cho cơ sở dạy nghề “Thẻ học nghề” cùng các giấy tờ khác liên quan.</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4. “Thẻ học nghề” phải được bảo quản giữ gìn cẩn thận, không tẩy xóa, làm hỏng, không cho người khác mượn thẻ. Nếu mất phải liên hệ với cơ quan cấp thẻ để được cấp lại.</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5. Mọi hành vi lạm dụng “Thẻ học nghề” làm sai với Quyết định của Chính phủ đều bị xử lý theo quy định của pháp luật.</w:t>
            </w:r>
          </w:p>
        </w:tc>
        <w:tc>
          <w:tcPr>
            <w:tcW w:w="5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1E85" w:rsidRPr="00811E85" w:rsidRDefault="00811E85" w:rsidP="00811E85">
            <w:pPr>
              <w:spacing w:before="120" w:after="120" w:line="234" w:lineRule="atLeast"/>
              <w:jc w:val="center"/>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XÁC NHẬN CỦA CƠ SỞ DẠY NGHỀ</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Cơ sở dạy nghề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Tên nghề học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Mã số nghề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 xml:space="preserve">Thời gian đào tạo nghề từ ngày ….. </w:t>
            </w:r>
            <w:proofErr w:type="gramStart"/>
            <w:r w:rsidRPr="00811E85">
              <w:rPr>
                <w:rFonts w:ascii="Times New Roman" w:eastAsia="Times New Roman" w:hAnsi="Times New Roman" w:cs="Times New Roman"/>
                <w:sz w:val="24"/>
                <w:szCs w:val="24"/>
              </w:rPr>
              <w:t>tháng</w:t>
            </w:r>
            <w:proofErr w:type="gramEnd"/>
            <w:r w:rsidRPr="00811E85">
              <w:rPr>
                <w:rFonts w:ascii="Times New Roman" w:eastAsia="Times New Roman" w:hAnsi="Times New Roman" w:cs="Times New Roman"/>
                <w:sz w:val="24"/>
                <w:szCs w:val="24"/>
              </w:rPr>
              <w:t xml:space="preserve"> ……. năm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 xml:space="preserve">                                    </w:t>
            </w:r>
            <w:proofErr w:type="gramStart"/>
            <w:r w:rsidRPr="00811E85">
              <w:rPr>
                <w:rFonts w:ascii="Times New Roman" w:eastAsia="Times New Roman" w:hAnsi="Times New Roman" w:cs="Times New Roman"/>
                <w:sz w:val="24"/>
                <w:szCs w:val="24"/>
              </w:rPr>
              <w:t>đến</w:t>
            </w:r>
            <w:proofErr w:type="gramEnd"/>
            <w:r w:rsidRPr="00811E85">
              <w:rPr>
                <w:rFonts w:ascii="Times New Roman" w:eastAsia="Times New Roman" w:hAnsi="Times New Roman" w:cs="Times New Roman"/>
                <w:sz w:val="24"/>
                <w:szCs w:val="24"/>
              </w:rPr>
              <w:t xml:space="preserve"> ngày ….. </w:t>
            </w:r>
            <w:proofErr w:type="gramStart"/>
            <w:r w:rsidRPr="00811E85">
              <w:rPr>
                <w:rFonts w:ascii="Times New Roman" w:eastAsia="Times New Roman" w:hAnsi="Times New Roman" w:cs="Times New Roman"/>
                <w:sz w:val="24"/>
                <w:szCs w:val="24"/>
              </w:rPr>
              <w:t>tháng</w:t>
            </w:r>
            <w:proofErr w:type="gramEnd"/>
            <w:r w:rsidRPr="00811E85">
              <w:rPr>
                <w:rFonts w:ascii="Times New Roman" w:eastAsia="Times New Roman" w:hAnsi="Times New Roman" w:cs="Times New Roman"/>
                <w:sz w:val="24"/>
                <w:szCs w:val="24"/>
              </w:rPr>
              <w:t xml:space="preserve"> ……. năm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Chứng chỉ nghề số: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t>Số tiền được hỗ trợ học nghề: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i/>
                <w:iCs/>
                <w:sz w:val="24"/>
                <w:szCs w:val="24"/>
              </w:rPr>
              <w:t>(Bằng chữ: …………...……………………………………….</w:t>
            </w:r>
          </w:p>
          <w:p w:rsidR="00811E85" w:rsidRPr="00811E85" w:rsidRDefault="00811E85" w:rsidP="00811E85">
            <w:pPr>
              <w:spacing w:before="120" w:after="120" w:line="234" w:lineRule="atLeast"/>
              <w:rPr>
                <w:rFonts w:ascii="Times New Roman" w:eastAsia="Times New Roman" w:hAnsi="Times New Roman" w:cs="Times New Roman"/>
                <w:sz w:val="24"/>
                <w:szCs w:val="24"/>
              </w:rPr>
            </w:pPr>
            <w:r w:rsidRPr="00811E85">
              <w:rPr>
                <w:rFonts w:ascii="Times New Roman" w:eastAsia="Times New Roman" w:hAnsi="Times New Roman" w:cs="Times New Roman"/>
                <w:i/>
                <w:iCs/>
                <w:sz w:val="24"/>
                <w:szCs w:val="24"/>
              </w:rPr>
              <w:t>……………………....…………………………………………)</w:t>
            </w:r>
          </w:p>
          <w:tbl>
            <w:tblPr>
              <w:tblW w:w="0" w:type="auto"/>
              <w:tblCellSpacing w:w="0" w:type="dxa"/>
              <w:tblCellMar>
                <w:left w:w="0" w:type="dxa"/>
                <w:right w:w="0" w:type="dxa"/>
              </w:tblCellMar>
              <w:tblLook w:val="04A0" w:firstRow="1" w:lastRow="0" w:firstColumn="1" w:lastColumn="0" w:noHBand="0" w:noVBand="1"/>
            </w:tblPr>
            <w:tblGrid>
              <w:gridCol w:w="2659"/>
              <w:gridCol w:w="2660"/>
            </w:tblGrid>
            <w:tr w:rsidR="00811E85" w:rsidRPr="00811E85">
              <w:trPr>
                <w:trHeight w:val="603"/>
                <w:tblCellSpacing w:w="0" w:type="dxa"/>
              </w:trPr>
              <w:tc>
                <w:tcPr>
                  <w:tcW w:w="2659" w:type="dxa"/>
                  <w:tcMar>
                    <w:top w:w="0" w:type="dxa"/>
                    <w:left w:w="108" w:type="dxa"/>
                    <w:bottom w:w="0" w:type="dxa"/>
                    <w:right w:w="108" w:type="dxa"/>
                  </w:tcMar>
                  <w:hideMark/>
                </w:tcPr>
                <w:p w:rsidR="00811E85" w:rsidRPr="00811E85" w:rsidRDefault="00811E85" w:rsidP="00811E85">
                  <w:pPr>
                    <w:spacing w:before="120" w:after="120" w:line="234" w:lineRule="atLeast"/>
                    <w:jc w:val="center"/>
                    <w:rPr>
                      <w:rFonts w:ascii="Times New Roman" w:eastAsia="Times New Roman" w:hAnsi="Times New Roman" w:cs="Times New Roman"/>
                      <w:sz w:val="24"/>
                      <w:szCs w:val="24"/>
                    </w:rPr>
                  </w:pPr>
                  <w:r w:rsidRPr="00811E85">
                    <w:rPr>
                      <w:rFonts w:ascii="Times New Roman" w:eastAsia="Times New Roman" w:hAnsi="Times New Roman" w:cs="Times New Roman"/>
                      <w:sz w:val="24"/>
                      <w:szCs w:val="24"/>
                    </w:rPr>
                    <w:br/>
                    <w:t>NGƯỜI HỌC NGHỀ</w:t>
                  </w:r>
                  <w:r w:rsidRPr="00811E85">
                    <w:rPr>
                      <w:rFonts w:ascii="Times New Roman" w:eastAsia="Times New Roman" w:hAnsi="Times New Roman" w:cs="Times New Roman"/>
                      <w:sz w:val="24"/>
                      <w:szCs w:val="24"/>
                    </w:rPr>
                    <w:br/>
                    <w:t>(ký nhận)</w:t>
                  </w:r>
                </w:p>
              </w:tc>
              <w:tc>
                <w:tcPr>
                  <w:tcW w:w="2660" w:type="dxa"/>
                  <w:tcMar>
                    <w:top w:w="0" w:type="dxa"/>
                    <w:left w:w="108" w:type="dxa"/>
                    <w:bottom w:w="0" w:type="dxa"/>
                    <w:right w:w="108" w:type="dxa"/>
                  </w:tcMar>
                  <w:hideMark/>
                </w:tcPr>
                <w:p w:rsidR="00811E85" w:rsidRPr="00811E85" w:rsidRDefault="00811E85" w:rsidP="00811E85">
                  <w:pPr>
                    <w:spacing w:before="120" w:after="120" w:line="234" w:lineRule="atLeast"/>
                    <w:jc w:val="center"/>
                    <w:rPr>
                      <w:rFonts w:ascii="Times New Roman" w:eastAsia="Times New Roman" w:hAnsi="Times New Roman" w:cs="Times New Roman"/>
                      <w:sz w:val="24"/>
                      <w:szCs w:val="24"/>
                    </w:rPr>
                  </w:pPr>
                  <w:r w:rsidRPr="00811E85">
                    <w:rPr>
                      <w:rFonts w:ascii="Times New Roman" w:eastAsia="Times New Roman" w:hAnsi="Times New Roman" w:cs="Times New Roman"/>
                      <w:i/>
                      <w:iCs/>
                      <w:sz w:val="24"/>
                      <w:szCs w:val="24"/>
                    </w:rPr>
                    <w:t>Ngày    tháng     năm 201</w:t>
                  </w:r>
                  <w:r w:rsidRPr="00811E85">
                    <w:rPr>
                      <w:rFonts w:ascii="Times New Roman" w:eastAsia="Times New Roman" w:hAnsi="Times New Roman" w:cs="Times New Roman"/>
                      <w:i/>
                      <w:iCs/>
                      <w:sz w:val="24"/>
                      <w:szCs w:val="24"/>
                    </w:rPr>
                    <w:br/>
                  </w:r>
                  <w:r w:rsidRPr="00811E85">
                    <w:rPr>
                      <w:rFonts w:ascii="Times New Roman" w:eastAsia="Times New Roman" w:hAnsi="Times New Roman" w:cs="Times New Roman"/>
                      <w:sz w:val="24"/>
                      <w:szCs w:val="24"/>
                    </w:rPr>
                    <w:t>THỦ TRƯỞNG</w:t>
                  </w:r>
                  <w:r w:rsidRPr="00811E85">
                    <w:rPr>
                      <w:rFonts w:ascii="Times New Roman" w:eastAsia="Times New Roman" w:hAnsi="Times New Roman" w:cs="Times New Roman"/>
                      <w:sz w:val="24"/>
                      <w:szCs w:val="24"/>
                    </w:rPr>
                    <w:br/>
                    <w:t>CƠ SỞ DẠY NGHỀ</w:t>
                  </w:r>
                  <w:r w:rsidRPr="00811E85">
                    <w:rPr>
                      <w:rFonts w:ascii="Times New Roman" w:eastAsia="Times New Roman" w:hAnsi="Times New Roman" w:cs="Times New Roman"/>
                      <w:sz w:val="24"/>
                      <w:szCs w:val="24"/>
                    </w:rPr>
                    <w:br/>
                    <w:t>(ký tên, đóng dấu)</w:t>
                  </w:r>
                </w:p>
              </w:tc>
            </w:tr>
          </w:tbl>
          <w:p w:rsidR="00811E85" w:rsidRPr="00811E85" w:rsidRDefault="00811E85" w:rsidP="00811E85">
            <w:pPr>
              <w:spacing w:after="0" w:line="240" w:lineRule="auto"/>
              <w:rPr>
                <w:rFonts w:ascii="Times New Roman" w:eastAsia="Times New Roman" w:hAnsi="Times New Roman" w:cs="Times New Roman"/>
                <w:sz w:val="24"/>
                <w:szCs w:val="24"/>
              </w:rPr>
            </w:pPr>
          </w:p>
        </w:tc>
      </w:tr>
    </w:tbl>
    <w:p w:rsidR="00811E85" w:rsidRPr="00811E85" w:rsidRDefault="00811E85" w:rsidP="00811E85">
      <w:pPr>
        <w:shd w:val="clear" w:color="auto" w:fill="FFFFFF"/>
        <w:spacing w:before="120" w:after="120" w:line="234" w:lineRule="atLeast"/>
        <w:rPr>
          <w:rFonts w:ascii="Arial" w:eastAsia="Times New Roman" w:hAnsi="Arial" w:cs="Arial"/>
          <w:color w:val="000000"/>
          <w:sz w:val="18"/>
          <w:szCs w:val="18"/>
        </w:rPr>
      </w:pPr>
      <w:r w:rsidRPr="00811E85">
        <w:rPr>
          <w:rFonts w:ascii="Arial" w:eastAsia="Times New Roman" w:hAnsi="Arial" w:cs="Arial"/>
          <w:color w:val="000000"/>
          <w:sz w:val="18"/>
          <w:szCs w:val="18"/>
        </w:rPr>
        <w:t>Khổ (15x21)</w:t>
      </w:r>
    </w:p>
    <w:p w:rsidR="005B6519" w:rsidRPr="00811E85" w:rsidRDefault="00811E85" w:rsidP="00811E85">
      <w:r w:rsidRPr="00811E85">
        <w:rPr>
          <w:rFonts w:ascii="Arial" w:eastAsia="Times New Roman" w:hAnsi="Arial" w:cs="Arial"/>
          <w:color w:val="000000"/>
          <w:sz w:val="20"/>
          <w:szCs w:val="20"/>
          <w:shd w:val="clear" w:color="auto" w:fill="FFFFFF"/>
        </w:rPr>
        <w:br/>
      </w:r>
    </w:p>
    <w:sectPr w:rsidR="005B6519" w:rsidRPr="00811E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85"/>
    <w:rsid w:val="00233F69"/>
    <w:rsid w:val="00543B0B"/>
    <w:rsid w:val="0081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E6614-8801-4916-A97A-914F3869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1E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1E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11E8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1E8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94248">
      <w:bodyDiv w:val="1"/>
      <w:marLeft w:val="0"/>
      <w:marRight w:val="0"/>
      <w:marTop w:val="0"/>
      <w:marBottom w:val="0"/>
      <w:divBdr>
        <w:top w:val="none" w:sz="0" w:space="0" w:color="auto"/>
        <w:left w:val="none" w:sz="0" w:space="0" w:color="auto"/>
        <w:bottom w:val="none" w:sz="0" w:space="0" w:color="auto"/>
        <w:right w:val="none" w:sz="0" w:space="0" w:color="auto"/>
      </w:divBdr>
    </w:div>
    <w:div w:id="54926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2024-11-12T01:26:00Z</dcterms:created>
  <dcterms:modified xsi:type="dcterms:W3CDTF">2024-11-12T01:36:00Z</dcterms:modified>
</cp:coreProperties>
</file>